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1C" w:rsidRDefault="003D131C" w:rsidP="003D131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Человека</w:t>
      </w:r>
    </w:p>
    <w:p w:rsidR="003D131C" w:rsidRDefault="003D131C" w:rsidP="003D131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Оксана Александровна</w:t>
      </w:r>
    </w:p>
    <w:p w:rsidR="00374781" w:rsidRDefault="003D131C" w:rsidP="003D131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</w:t>
      </w:r>
      <w:r w:rsidR="00374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74781">
        <w:rPr>
          <w:rFonts w:ascii="Times New Roman" w:hAnsi="Times New Roman" w:cs="Times New Roman"/>
          <w:sz w:val="24"/>
          <w:szCs w:val="24"/>
        </w:rPr>
        <w:t>еловека</w:t>
      </w:r>
      <w:r w:rsidR="00125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="00FE7BC4">
        <w:rPr>
          <w:rFonts w:ascii="Times New Roman" w:hAnsi="Times New Roman" w:cs="Times New Roman"/>
          <w:sz w:val="24"/>
          <w:szCs w:val="24"/>
        </w:rPr>
        <w:t>262079 ИВЦ/65471 ВЦ/16319 ВЦР 262033 ИЦ</w:t>
      </w:r>
      <w:r w:rsidR="003747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131C" w:rsidRDefault="00374781" w:rsidP="003D131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Германия, Оснабрюк, ИВАС Иосифа Славии</w:t>
      </w:r>
    </w:p>
    <w:p w:rsidR="003D131C" w:rsidRDefault="003D131C" w:rsidP="00F7375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скандинавистики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германистики</w:t>
      </w:r>
      <w:r w:rsidR="00F73750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>акалавр филологии</w:t>
      </w:r>
    </w:p>
    <w:p w:rsidR="003D131C" w:rsidRDefault="00431BF8" w:rsidP="00431BF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5555">
        <w:rPr>
          <w:rFonts w:ascii="Times New Roman" w:hAnsi="Times New Roman" w:cs="Times New Roman"/>
          <w:sz w:val="24"/>
          <w:szCs w:val="24"/>
          <w:lang w:val="en-GB"/>
        </w:rPr>
        <w:t>gdkquelle</w:t>
      </w:r>
      <w:proofErr w:type="spellEnd"/>
      <w:r w:rsidRPr="00125555">
        <w:rPr>
          <w:rFonts w:ascii="Times New Roman" w:hAnsi="Times New Roman" w:cs="Times New Roman"/>
          <w:sz w:val="24"/>
          <w:szCs w:val="24"/>
        </w:rPr>
        <w:t>@</w:t>
      </w:r>
      <w:r w:rsidRPr="00125555">
        <w:rPr>
          <w:rFonts w:ascii="Times New Roman" w:hAnsi="Times New Roman" w:cs="Times New Roman"/>
          <w:sz w:val="24"/>
          <w:szCs w:val="24"/>
          <w:lang w:val="en-GB"/>
        </w:rPr>
        <w:t>yahoo</w:t>
      </w:r>
      <w:r w:rsidRPr="00125555">
        <w:rPr>
          <w:rFonts w:ascii="Times New Roman" w:hAnsi="Times New Roman" w:cs="Times New Roman"/>
          <w:sz w:val="24"/>
          <w:szCs w:val="24"/>
        </w:rPr>
        <w:t>.</w:t>
      </w:r>
      <w:r w:rsidRPr="00125555">
        <w:rPr>
          <w:rFonts w:ascii="Times New Roman" w:hAnsi="Times New Roman" w:cs="Times New Roman"/>
          <w:sz w:val="24"/>
          <w:szCs w:val="24"/>
          <w:lang w:val="en-GB"/>
        </w:rPr>
        <w:t>com</w:t>
      </w:r>
    </w:p>
    <w:p w:rsidR="00431BF8" w:rsidRDefault="00431BF8" w:rsidP="00431BF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3D131C" w:rsidRDefault="003D131C" w:rsidP="003D131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</w:t>
      </w:r>
      <w:r w:rsidR="00DC6ECC">
        <w:rPr>
          <w:rFonts w:ascii="Times New Roman" w:hAnsi="Times New Roman" w:cs="Times New Roman"/>
          <w:sz w:val="24"/>
          <w:szCs w:val="24"/>
        </w:rPr>
        <w:t xml:space="preserve">СЕКЦИОННОГО </w:t>
      </w:r>
      <w:r>
        <w:rPr>
          <w:rFonts w:ascii="Times New Roman" w:hAnsi="Times New Roman" w:cs="Times New Roman"/>
          <w:sz w:val="24"/>
          <w:szCs w:val="24"/>
        </w:rPr>
        <w:t>ДОКЛАДА</w:t>
      </w:r>
    </w:p>
    <w:p w:rsidR="003D131C" w:rsidRDefault="003D131C" w:rsidP="00431BF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ЯЗЫКА КАК ИНСТРУМЕНТ РАЗВИТИЯ ЧЕЛОВЕКА</w:t>
      </w:r>
    </w:p>
    <w:p w:rsidR="0098697C" w:rsidRPr="00132C03" w:rsidRDefault="0098697C" w:rsidP="00431BF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3D131C" w:rsidRDefault="003D131C" w:rsidP="00636C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поиске подходов к осознанию явления языка научный взгляд прошел путь от вещного познания до познания взаимодействий, в которые включен человек. В первом случае язык понимался как закрытая система знаков, во втором </w:t>
      </w:r>
      <w:r w:rsidRPr="00F6355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 продукт активного действия человека, который языковыми проце</w:t>
      </w:r>
      <w:r w:rsidR="000D35DD">
        <w:rPr>
          <w:rFonts w:ascii="Times New Roman" w:hAnsi="Times New Roman" w:cs="Times New Roman"/>
          <w:sz w:val="24"/>
          <w:szCs w:val="24"/>
        </w:rPr>
        <w:t>ссами организовывает свою реальность.</w:t>
      </w:r>
      <w:r w:rsidR="00636C80">
        <w:rPr>
          <w:rFonts w:ascii="Times New Roman" w:hAnsi="Times New Roman" w:cs="Times New Roman"/>
          <w:sz w:val="24"/>
          <w:szCs w:val="24"/>
        </w:rPr>
        <w:t xml:space="preserve"> </w:t>
      </w:r>
      <w:r w:rsidR="000D35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ключив человека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внутринаучный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контекст, современная лингвистика разработала многообразие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внутрилингвистических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междисциплинарных направлений, рассматривающих язык, однако, в основном лишь во взаимосвязи </w:t>
      </w:r>
      <w:r w:rsidR="00BE190D">
        <w:rPr>
          <w:rFonts w:ascii="Times New Roman" w:hAnsi="Times New Roman" w:cs="Times New Roman"/>
          <w:sz w:val="24"/>
          <w:szCs w:val="24"/>
        </w:rPr>
        <w:t>с мышлением и психикой человека и</w:t>
      </w:r>
      <w:r>
        <w:rPr>
          <w:rFonts w:ascii="Times New Roman" w:hAnsi="Times New Roman" w:cs="Times New Roman"/>
          <w:sz w:val="24"/>
          <w:szCs w:val="24"/>
        </w:rPr>
        <w:t xml:space="preserve"> нуждается в расширении взгляда на язык как взаимоотношение микро и макрокосма человека. Новый ракурс осознания языка, не отменяющий, а синтезирующий весь опыт развития научного познания человека, возможен при расширении научного познания метагалактической позицией наблюдателя.</w:t>
      </w:r>
    </w:p>
    <w:p w:rsidR="003D131C" w:rsidRDefault="003D131C" w:rsidP="003D13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Метагалактическая позиция наблюдателя охватывает четыре метагалактики (</w:t>
      </w:r>
      <w:r w:rsidR="00FE3A77">
        <w:rPr>
          <w:rFonts w:ascii="Times New Roman" w:hAnsi="Times New Roman" w:cs="Times New Roman"/>
          <w:sz w:val="24"/>
          <w:szCs w:val="24"/>
        </w:rPr>
        <w:t>Метагалактика Фа, Изначально вышестоящая метагалактика, Высокая цельная метага</w:t>
      </w:r>
      <w:r w:rsidR="00E87822">
        <w:rPr>
          <w:rFonts w:ascii="Times New Roman" w:hAnsi="Times New Roman" w:cs="Times New Roman"/>
          <w:sz w:val="24"/>
          <w:szCs w:val="24"/>
        </w:rPr>
        <w:t xml:space="preserve">лактика, </w:t>
      </w:r>
      <w:r w:rsidR="00FE3A77">
        <w:rPr>
          <w:rFonts w:ascii="Times New Roman" w:hAnsi="Times New Roman" w:cs="Times New Roman"/>
          <w:sz w:val="24"/>
          <w:szCs w:val="24"/>
        </w:rPr>
        <w:t>Истинная метагалактика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19E0">
        <w:rPr>
          <w:rFonts w:ascii="Times New Roman" w:hAnsi="Times New Roman" w:cs="Times New Roman"/>
          <w:sz w:val="24"/>
          <w:szCs w:val="24"/>
        </w:rPr>
        <w:t xml:space="preserve"> с четырьмя мирами в каждой из</w:t>
      </w:r>
      <w:r w:rsidR="0020223E">
        <w:rPr>
          <w:rFonts w:ascii="Times New Roman" w:hAnsi="Times New Roman" w:cs="Times New Roman"/>
          <w:sz w:val="24"/>
          <w:szCs w:val="24"/>
        </w:rPr>
        <w:t xml:space="preserve"> них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3A77">
        <w:rPr>
          <w:rFonts w:ascii="Times New Roman" w:hAnsi="Times New Roman" w:cs="Times New Roman"/>
          <w:sz w:val="24"/>
          <w:szCs w:val="24"/>
        </w:rPr>
        <w:t>физический мир, тонкий мир, метагал</w:t>
      </w:r>
      <w:r w:rsidR="00E87822">
        <w:rPr>
          <w:rFonts w:ascii="Times New Roman" w:hAnsi="Times New Roman" w:cs="Times New Roman"/>
          <w:sz w:val="24"/>
          <w:szCs w:val="24"/>
        </w:rPr>
        <w:t xml:space="preserve">актический мир, </w:t>
      </w:r>
      <w:proofErr w:type="spellStart"/>
      <w:r w:rsidR="00FE3A77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FE3A77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) с выражением в каждой из 4096 частей, 4096 систем, 4096 аппаратов и 4096 частностей человека ракурсом 4 видов вещества (</w:t>
      </w:r>
      <w:proofErr w:type="spellStart"/>
      <w:r w:rsidR="00FE3A77">
        <w:rPr>
          <w:rFonts w:ascii="Times New Roman" w:hAnsi="Times New Roman" w:cs="Times New Roman"/>
          <w:sz w:val="24"/>
          <w:szCs w:val="24"/>
        </w:rPr>
        <w:t>энерговещества</w:t>
      </w:r>
      <w:proofErr w:type="spellEnd"/>
      <w:r w:rsidR="00FE3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A77">
        <w:rPr>
          <w:rFonts w:ascii="Times New Roman" w:hAnsi="Times New Roman" w:cs="Times New Roman"/>
          <w:sz w:val="24"/>
          <w:szCs w:val="24"/>
        </w:rPr>
        <w:t>световещест</w:t>
      </w:r>
      <w:r w:rsidR="00E8782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87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822">
        <w:rPr>
          <w:rFonts w:ascii="Times New Roman" w:hAnsi="Times New Roman" w:cs="Times New Roman"/>
          <w:sz w:val="24"/>
          <w:szCs w:val="24"/>
        </w:rPr>
        <w:t>духовещества</w:t>
      </w:r>
      <w:proofErr w:type="spellEnd"/>
      <w:r w:rsidR="00E87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A77">
        <w:rPr>
          <w:rFonts w:ascii="Times New Roman" w:hAnsi="Times New Roman" w:cs="Times New Roman"/>
          <w:sz w:val="24"/>
          <w:szCs w:val="24"/>
        </w:rPr>
        <w:t>огневещества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что в целом представляет собой матрицу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науки языка. Задачей данной матрицы станет</w:t>
      </w:r>
      <w:r w:rsidR="00BB0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упорядочи</w:t>
      </w:r>
      <w:r w:rsidR="00BB0976">
        <w:rPr>
          <w:rFonts w:ascii="Times New Roman" w:hAnsi="Times New Roman" w:cs="Times New Roman"/>
          <w:sz w:val="24"/>
          <w:szCs w:val="24"/>
        </w:rPr>
        <w:t>вание</w:t>
      </w:r>
      <w:r>
        <w:rPr>
          <w:rFonts w:ascii="Times New Roman" w:hAnsi="Times New Roman" w:cs="Times New Roman"/>
          <w:sz w:val="24"/>
          <w:szCs w:val="24"/>
        </w:rPr>
        <w:t>, синтезирова</w:t>
      </w:r>
      <w:r w:rsidR="00BB0976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976">
        <w:rPr>
          <w:rFonts w:ascii="Times New Roman" w:hAnsi="Times New Roman" w:cs="Times New Roman"/>
          <w:sz w:val="24"/>
          <w:szCs w:val="24"/>
        </w:rPr>
        <w:t>и расширение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BB0976">
        <w:rPr>
          <w:rFonts w:ascii="Times New Roman" w:hAnsi="Times New Roman" w:cs="Times New Roman"/>
          <w:sz w:val="24"/>
          <w:szCs w:val="24"/>
        </w:rPr>
        <w:t>х лингвистических</w:t>
      </w:r>
      <w:r>
        <w:rPr>
          <w:rFonts w:ascii="Times New Roman" w:hAnsi="Times New Roman" w:cs="Times New Roman"/>
          <w:sz w:val="24"/>
          <w:szCs w:val="24"/>
        </w:rPr>
        <w:t xml:space="preserve"> зн</w:t>
      </w:r>
      <w:r w:rsidR="00BB0976">
        <w:rPr>
          <w:rFonts w:ascii="Times New Roman" w:hAnsi="Times New Roman" w:cs="Times New Roman"/>
          <w:sz w:val="24"/>
          <w:szCs w:val="24"/>
        </w:rPr>
        <w:t>аний</w:t>
      </w:r>
      <w:r>
        <w:rPr>
          <w:rFonts w:ascii="Times New Roman" w:hAnsi="Times New Roman" w:cs="Times New Roman"/>
          <w:sz w:val="24"/>
          <w:szCs w:val="24"/>
        </w:rPr>
        <w:t xml:space="preserve"> в науку языка как целое метагалактической позицией наблюдателя. В матрицу включены 64 вида и 256 типов материи</w:t>
      </w:r>
      <w:r w:rsidRPr="00B25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сопряжении с </w:t>
      </w:r>
      <w:r w:rsidR="00BB0976">
        <w:rPr>
          <w:rFonts w:ascii="Times New Roman" w:hAnsi="Times New Roman" w:cs="Times New Roman"/>
          <w:sz w:val="24"/>
          <w:szCs w:val="24"/>
        </w:rPr>
        <w:t xml:space="preserve">минимально </w:t>
      </w:r>
      <w:r>
        <w:rPr>
          <w:rFonts w:ascii="Times New Roman" w:hAnsi="Times New Roman" w:cs="Times New Roman"/>
          <w:sz w:val="24"/>
          <w:szCs w:val="24"/>
        </w:rPr>
        <w:t>16384</w:t>
      </w:r>
      <w:r w:rsidR="00BB0976">
        <w:rPr>
          <w:rFonts w:ascii="Times New Roman" w:hAnsi="Times New Roman" w:cs="Times New Roman"/>
          <w:sz w:val="24"/>
          <w:szCs w:val="24"/>
        </w:rPr>
        <w:t>-мя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B0976">
        <w:rPr>
          <w:rFonts w:ascii="Times New Roman" w:hAnsi="Times New Roman" w:cs="Times New Roman"/>
          <w:sz w:val="24"/>
          <w:szCs w:val="24"/>
        </w:rPr>
        <w:t xml:space="preserve">ысокими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BB0976">
        <w:rPr>
          <w:rFonts w:ascii="Times New Roman" w:hAnsi="Times New Roman" w:cs="Times New Roman"/>
          <w:sz w:val="24"/>
          <w:szCs w:val="24"/>
        </w:rPr>
        <w:t>ельными</w:t>
      </w:r>
      <w:r>
        <w:rPr>
          <w:rFonts w:ascii="Times New Roman" w:hAnsi="Times New Roman" w:cs="Times New Roman"/>
          <w:sz w:val="24"/>
          <w:szCs w:val="24"/>
        </w:rPr>
        <w:t xml:space="preserve"> реальностями</w:t>
      </w:r>
      <w:r w:rsidR="00BB0976">
        <w:rPr>
          <w:rFonts w:ascii="Times New Roman" w:hAnsi="Times New Roman" w:cs="Times New Roman"/>
          <w:sz w:val="24"/>
          <w:szCs w:val="24"/>
        </w:rPr>
        <w:t xml:space="preserve"> метагалактики Фа и </w:t>
      </w:r>
      <w:r>
        <w:rPr>
          <w:rFonts w:ascii="Times New Roman" w:hAnsi="Times New Roman" w:cs="Times New Roman"/>
          <w:sz w:val="24"/>
          <w:szCs w:val="24"/>
        </w:rPr>
        <w:t>16384-рицей челов</w:t>
      </w:r>
      <w:r w:rsidR="00BB0976">
        <w:rPr>
          <w:rFonts w:ascii="Times New Roman" w:hAnsi="Times New Roman" w:cs="Times New Roman"/>
          <w:sz w:val="24"/>
          <w:szCs w:val="24"/>
        </w:rPr>
        <w:t>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976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етыре ви</w:t>
      </w:r>
      <w:r w:rsidR="003A1ADA">
        <w:rPr>
          <w:rFonts w:ascii="Times New Roman" w:hAnsi="Times New Roman" w:cs="Times New Roman"/>
          <w:sz w:val="24"/>
          <w:szCs w:val="24"/>
        </w:rPr>
        <w:t>да мета</w:t>
      </w:r>
      <w:r w:rsidR="00BB0976">
        <w:rPr>
          <w:rFonts w:ascii="Times New Roman" w:hAnsi="Times New Roman" w:cs="Times New Roman"/>
          <w:sz w:val="24"/>
          <w:szCs w:val="24"/>
        </w:rPr>
        <w:t xml:space="preserve">галактик закладывают </w:t>
      </w:r>
      <w:r w:rsidR="00E87822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BB0976">
        <w:rPr>
          <w:rFonts w:ascii="Times New Roman" w:hAnsi="Times New Roman" w:cs="Times New Roman"/>
          <w:sz w:val="24"/>
          <w:szCs w:val="24"/>
        </w:rPr>
        <w:t>б</w:t>
      </w:r>
      <w:r w:rsidR="00BB0976" w:rsidRPr="00BB0976">
        <w:rPr>
          <w:rFonts w:ascii="Times New Roman" w:hAnsi="Times New Roman" w:cs="Times New Roman"/>
          <w:i/>
          <w:sz w:val="24"/>
          <w:szCs w:val="24"/>
        </w:rPr>
        <w:t>о</w:t>
      </w:r>
      <w:r w:rsidR="00E87822">
        <w:rPr>
          <w:rFonts w:ascii="Times New Roman" w:hAnsi="Times New Roman" w:cs="Times New Roman"/>
          <w:sz w:val="24"/>
          <w:szCs w:val="24"/>
        </w:rPr>
        <w:t>льшего</w:t>
      </w:r>
      <w:r w:rsidR="00BB0976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E87822">
        <w:rPr>
          <w:rFonts w:ascii="Times New Roman" w:hAnsi="Times New Roman" w:cs="Times New Roman"/>
          <w:sz w:val="24"/>
          <w:szCs w:val="24"/>
        </w:rPr>
        <w:t>а</w:t>
      </w:r>
      <w:r w:rsidR="00BB0976">
        <w:rPr>
          <w:rFonts w:ascii="Times New Roman" w:hAnsi="Times New Roman" w:cs="Times New Roman"/>
          <w:sz w:val="24"/>
          <w:szCs w:val="24"/>
        </w:rPr>
        <w:t xml:space="preserve"> развития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1C" w:rsidRDefault="00BE190D" w:rsidP="003D13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метагалактической позиции наблюдателя я</w:t>
      </w:r>
      <w:r w:rsidR="003D131C">
        <w:rPr>
          <w:rFonts w:ascii="Times New Roman" w:hAnsi="Times New Roman" w:cs="Times New Roman"/>
          <w:sz w:val="24"/>
          <w:szCs w:val="24"/>
        </w:rPr>
        <w:t>зык есть множество явлений частей, систем, аппаратов и частностей вариациями синтеза миров, вещества и метагалактик. Продолжая тезис современной лингвистики о том, что речью человек организовывает свою реальность, другими словами, материю, которую он способен освоить, «качество» освоенной материи определяется уровнем</w:t>
      </w:r>
      <w:r w:rsidR="003D131C" w:rsidRPr="00084A79">
        <w:rPr>
          <w:rFonts w:ascii="Times New Roman" w:hAnsi="Times New Roman" w:cs="Times New Roman"/>
          <w:sz w:val="24"/>
          <w:szCs w:val="24"/>
        </w:rPr>
        <w:t xml:space="preserve"> подготовки частей</w:t>
      </w:r>
      <w:r w:rsidR="003D131C">
        <w:rPr>
          <w:rFonts w:ascii="Times New Roman" w:hAnsi="Times New Roman" w:cs="Times New Roman"/>
          <w:sz w:val="24"/>
          <w:szCs w:val="24"/>
        </w:rPr>
        <w:t xml:space="preserve"> человека. То есть, язык как словесное выражение человека – это и язык компетентности человека, и </w:t>
      </w:r>
      <w:r w:rsidR="000D35DD">
        <w:rPr>
          <w:rFonts w:ascii="Times New Roman" w:hAnsi="Times New Roman" w:cs="Times New Roman"/>
          <w:sz w:val="24"/>
          <w:szCs w:val="24"/>
        </w:rPr>
        <w:t>взгляд ИВО</w:t>
      </w:r>
      <w:r w:rsidR="003D131C">
        <w:rPr>
          <w:rFonts w:ascii="Times New Roman" w:hAnsi="Times New Roman" w:cs="Times New Roman"/>
          <w:sz w:val="24"/>
          <w:szCs w:val="24"/>
        </w:rPr>
        <w:t xml:space="preserve"> и метагалактики на человека, </w:t>
      </w:r>
      <w:proofErr w:type="spellStart"/>
      <w:r w:rsidR="003D131C">
        <w:rPr>
          <w:rFonts w:ascii="Times New Roman" w:hAnsi="Times New Roman" w:cs="Times New Roman"/>
          <w:sz w:val="24"/>
          <w:szCs w:val="24"/>
        </w:rPr>
        <w:t>превносящие</w:t>
      </w:r>
      <w:proofErr w:type="spellEnd"/>
      <w:r w:rsidR="003D131C">
        <w:rPr>
          <w:rFonts w:ascii="Times New Roman" w:hAnsi="Times New Roman" w:cs="Times New Roman"/>
          <w:sz w:val="24"/>
          <w:szCs w:val="24"/>
        </w:rPr>
        <w:t xml:space="preserve"> потенциал в человека. </w:t>
      </w:r>
    </w:p>
    <w:p w:rsidR="003D131C" w:rsidRDefault="003D131C" w:rsidP="003D13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науки языка является сложение инструментария для</w:t>
      </w:r>
      <w:r w:rsidR="00E3547C">
        <w:rPr>
          <w:rFonts w:ascii="Times New Roman" w:hAnsi="Times New Roman" w:cs="Times New Roman"/>
          <w:sz w:val="24"/>
          <w:szCs w:val="24"/>
        </w:rPr>
        <w:t xml:space="preserve"> анализа взаимного влияния </w:t>
      </w:r>
      <w:r>
        <w:rPr>
          <w:rFonts w:ascii="Times New Roman" w:hAnsi="Times New Roman" w:cs="Times New Roman"/>
          <w:sz w:val="24"/>
          <w:szCs w:val="24"/>
        </w:rPr>
        <w:t>человека и материи в их обоюдном развитии – анализ значения слова в его взаимосвязи</w:t>
      </w:r>
      <w:r w:rsidRPr="00084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базовой организацией</w:t>
      </w:r>
      <w:r w:rsidRPr="00084A79">
        <w:rPr>
          <w:rFonts w:ascii="Times New Roman" w:hAnsi="Times New Roman" w:cs="Times New Roman"/>
          <w:sz w:val="24"/>
          <w:szCs w:val="24"/>
        </w:rPr>
        <w:t xml:space="preserve"> видов и типов материи</w:t>
      </w:r>
      <w:r w:rsidR="00E3547C">
        <w:rPr>
          <w:rFonts w:ascii="Times New Roman" w:hAnsi="Times New Roman" w:cs="Times New Roman"/>
          <w:sz w:val="24"/>
          <w:szCs w:val="24"/>
        </w:rPr>
        <w:t xml:space="preserve"> человеком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4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первоначальном этапе</w:t>
      </w:r>
      <w:r w:rsidR="00FC4370">
        <w:rPr>
          <w:rFonts w:ascii="Times New Roman" w:hAnsi="Times New Roman" w:cs="Times New Roman"/>
          <w:sz w:val="24"/>
          <w:szCs w:val="24"/>
        </w:rPr>
        <w:t xml:space="preserve"> </w:t>
      </w:r>
      <w:r w:rsidR="00E3547C">
        <w:rPr>
          <w:rFonts w:ascii="Times New Roman" w:hAnsi="Times New Roman" w:cs="Times New Roman"/>
          <w:sz w:val="24"/>
          <w:szCs w:val="24"/>
        </w:rPr>
        <w:t>предлагается сложить 16 уровней лингвистического анализа,</w:t>
      </w:r>
      <w:r>
        <w:rPr>
          <w:rFonts w:ascii="Times New Roman" w:hAnsi="Times New Roman" w:cs="Times New Roman"/>
          <w:sz w:val="24"/>
          <w:szCs w:val="24"/>
        </w:rPr>
        <w:t xml:space="preserve"> связав язык</w:t>
      </w:r>
      <w:r w:rsidR="00BE190D">
        <w:rPr>
          <w:rFonts w:ascii="Times New Roman" w:hAnsi="Times New Roman" w:cs="Times New Roman"/>
          <w:sz w:val="24"/>
          <w:szCs w:val="24"/>
        </w:rPr>
        <w:t>овые процессы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FC4370">
        <w:rPr>
          <w:rFonts w:ascii="Times New Roman" w:hAnsi="Times New Roman" w:cs="Times New Roman"/>
          <w:sz w:val="24"/>
          <w:szCs w:val="24"/>
        </w:rPr>
        <w:t>16-рицами частностей, материи</w:t>
      </w:r>
      <w:r>
        <w:rPr>
          <w:rFonts w:ascii="Times New Roman" w:hAnsi="Times New Roman" w:cs="Times New Roman"/>
          <w:sz w:val="24"/>
          <w:szCs w:val="24"/>
        </w:rPr>
        <w:t xml:space="preserve"> и на</w:t>
      </w:r>
      <w:r w:rsidR="00FC4370">
        <w:rPr>
          <w:rFonts w:ascii="Times New Roman" w:hAnsi="Times New Roman" w:cs="Times New Roman"/>
          <w:sz w:val="24"/>
          <w:szCs w:val="24"/>
        </w:rPr>
        <w:t>учных н</w:t>
      </w:r>
      <w:r w:rsidR="004E135C">
        <w:rPr>
          <w:rFonts w:ascii="Times New Roman" w:hAnsi="Times New Roman" w:cs="Times New Roman"/>
          <w:sz w:val="24"/>
          <w:szCs w:val="24"/>
        </w:rPr>
        <w:t>а</w:t>
      </w:r>
      <w:r w:rsidR="00FC4370">
        <w:rPr>
          <w:rFonts w:ascii="Times New Roman" w:hAnsi="Times New Roman" w:cs="Times New Roman"/>
          <w:sz w:val="24"/>
          <w:szCs w:val="24"/>
        </w:rPr>
        <w:t>чал</w:t>
      </w:r>
      <w:r w:rsidR="00E3547C">
        <w:rPr>
          <w:rFonts w:ascii="Times New Roman" w:hAnsi="Times New Roman" w:cs="Times New Roman"/>
          <w:sz w:val="24"/>
          <w:szCs w:val="24"/>
        </w:rPr>
        <w:t xml:space="preserve">. </w:t>
      </w:r>
      <w:r w:rsidR="00636C80">
        <w:rPr>
          <w:rFonts w:ascii="Times New Roman" w:hAnsi="Times New Roman" w:cs="Times New Roman"/>
          <w:sz w:val="24"/>
          <w:szCs w:val="24"/>
        </w:rPr>
        <w:t>Некоторые наработки да</w:t>
      </w:r>
      <w:r w:rsidR="00E3547C">
        <w:rPr>
          <w:rFonts w:ascii="Times New Roman" w:hAnsi="Times New Roman" w:cs="Times New Roman"/>
          <w:sz w:val="24"/>
          <w:szCs w:val="24"/>
        </w:rPr>
        <w:t>нного анализа будут освещены</w:t>
      </w:r>
      <w:r w:rsidR="00636C80">
        <w:rPr>
          <w:rFonts w:ascii="Times New Roman" w:hAnsi="Times New Roman" w:cs="Times New Roman"/>
          <w:sz w:val="24"/>
          <w:szCs w:val="24"/>
        </w:rPr>
        <w:t xml:space="preserve"> на примерах в практической части доклада.</w:t>
      </w:r>
    </w:p>
    <w:p w:rsidR="003D131C" w:rsidRDefault="00143EAB" w:rsidP="003D13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данный д</w:t>
      </w:r>
      <w:r w:rsidR="00E3547C">
        <w:rPr>
          <w:rFonts w:ascii="Times New Roman" w:hAnsi="Times New Roman" w:cs="Times New Roman"/>
          <w:sz w:val="24"/>
          <w:szCs w:val="24"/>
        </w:rPr>
        <w:t>оклад разрабатывает подходы</w:t>
      </w:r>
      <w:r w:rsidR="008356D6">
        <w:rPr>
          <w:rFonts w:ascii="Times New Roman" w:hAnsi="Times New Roman" w:cs="Times New Roman"/>
          <w:sz w:val="24"/>
          <w:szCs w:val="24"/>
        </w:rPr>
        <w:t xml:space="preserve"> к осознанию науки языка как </w:t>
      </w:r>
      <w:r w:rsidR="003D131C">
        <w:rPr>
          <w:rFonts w:ascii="Times New Roman" w:hAnsi="Times New Roman" w:cs="Times New Roman"/>
          <w:sz w:val="24"/>
          <w:szCs w:val="24"/>
        </w:rPr>
        <w:t>инструмент</w:t>
      </w:r>
      <w:r w:rsidR="008356D6">
        <w:rPr>
          <w:rFonts w:ascii="Times New Roman" w:hAnsi="Times New Roman" w:cs="Times New Roman"/>
          <w:sz w:val="24"/>
          <w:szCs w:val="24"/>
        </w:rPr>
        <w:t>а</w:t>
      </w:r>
      <w:r w:rsidR="002B04AA">
        <w:rPr>
          <w:rFonts w:ascii="Times New Roman" w:hAnsi="Times New Roman" w:cs="Times New Roman"/>
          <w:sz w:val="24"/>
          <w:szCs w:val="24"/>
        </w:rPr>
        <w:t xml:space="preserve"> лингвистического анализа</w:t>
      </w:r>
      <w:r>
        <w:rPr>
          <w:rFonts w:ascii="Times New Roman" w:hAnsi="Times New Roman" w:cs="Times New Roman"/>
          <w:sz w:val="24"/>
          <w:szCs w:val="24"/>
        </w:rPr>
        <w:t xml:space="preserve"> от ИВО для </w:t>
      </w:r>
      <w:r w:rsidR="003D131C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="008356D6">
        <w:rPr>
          <w:rFonts w:ascii="Times New Roman" w:hAnsi="Times New Roman" w:cs="Times New Roman"/>
          <w:sz w:val="24"/>
          <w:szCs w:val="24"/>
        </w:rPr>
        <w:t xml:space="preserve">и совершенствования </w:t>
      </w:r>
      <w:r w:rsidR="003D131C">
        <w:rPr>
          <w:rFonts w:ascii="Times New Roman" w:hAnsi="Times New Roman" w:cs="Times New Roman"/>
          <w:sz w:val="24"/>
          <w:szCs w:val="24"/>
        </w:rPr>
        <w:t xml:space="preserve">уровня подготовки </w:t>
      </w:r>
      <w:r w:rsidR="008356D6">
        <w:rPr>
          <w:rFonts w:ascii="Times New Roman" w:hAnsi="Times New Roman" w:cs="Times New Roman"/>
          <w:sz w:val="24"/>
          <w:szCs w:val="24"/>
        </w:rPr>
        <w:t>человека</w:t>
      </w:r>
      <w:r w:rsidR="003D1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ED0" w:rsidRDefault="00C74ED0" w:rsidP="003D131C">
      <w:pPr>
        <w:spacing w:after="0" w:line="240" w:lineRule="auto"/>
        <w:ind w:firstLine="454"/>
      </w:pPr>
      <w:bookmarkStart w:id="0" w:name="_GoBack"/>
      <w:bookmarkEnd w:id="0"/>
    </w:p>
    <w:sectPr w:rsidR="00C74ED0" w:rsidSect="003D13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1C"/>
    <w:rsid w:val="00001427"/>
    <w:rsid w:val="000049A3"/>
    <w:rsid w:val="00005549"/>
    <w:rsid w:val="00014C27"/>
    <w:rsid w:val="00015EDA"/>
    <w:rsid w:val="000171DE"/>
    <w:rsid w:val="00017728"/>
    <w:rsid w:val="000234EC"/>
    <w:rsid w:val="00025010"/>
    <w:rsid w:val="0002580E"/>
    <w:rsid w:val="0002608A"/>
    <w:rsid w:val="000311A4"/>
    <w:rsid w:val="00031D23"/>
    <w:rsid w:val="00031E50"/>
    <w:rsid w:val="00035B65"/>
    <w:rsid w:val="000403B4"/>
    <w:rsid w:val="00044949"/>
    <w:rsid w:val="00047464"/>
    <w:rsid w:val="000475A4"/>
    <w:rsid w:val="00051477"/>
    <w:rsid w:val="00053052"/>
    <w:rsid w:val="00053DF0"/>
    <w:rsid w:val="00055C76"/>
    <w:rsid w:val="00061D5D"/>
    <w:rsid w:val="00062EAD"/>
    <w:rsid w:val="00071D42"/>
    <w:rsid w:val="00073D72"/>
    <w:rsid w:val="0007625C"/>
    <w:rsid w:val="0008677E"/>
    <w:rsid w:val="0008768A"/>
    <w:rsid w:val="000910AD"/>
    <w:rsid w:val="00093725"/>
    <w:rsid w:val="000A32CA"/>
    <w:rsid w:val="000A5CAA"/>
    <w:rsid w:val="000A6FEE"/>
    <w:rsid w:val="000A7E85"/>
    <w:rsid w:val="000B2D92"/>
    <w:rsid w:val="000B427B"/>
    <w:rsid w:val="000B562D"/>
    <w:rsid w:val="000C2C3A"/>
    <w:rsid w:val="000C343C"/>
    <w:rsid w:val="000C3F18"/>
    <w:rsid w:val="000C45C1"/>
    <w:rsid w:val="000D35DD"/>
    <w:rsid w:val="000D7172"/>
    <w:rsid w:val="000F14F3"/>
    <w:rsid w:val="000F57B1"/>
    <w:rsid w:val="000F64AD"/>
    <w:rsid w:val="001001F1"/>
    <w:rsid w:val="00103803"/>
    <w:rsid w:val="0010643E"/>
    <w:rsid w:val="0010779A"/>
    <w:rsid w:val="00107C91"/>
    <w:rsid w:val="00111C96"/>
    <w:rsid w:val="00112F51"/>
    <w:rsid w:val="001135C1"/>
    <w:rsid w:val="0011580F"/>
    <w:rsid w:val="001205A9"/>
    <w:rsid w:val="00123DD5"/>
    <w:rsid w:val="001248D1"/>
    <w:rsid w:val="00125447"/>
    <w:rsid w:val="00125555"/>
    <w:rsid w:val="00130F2A"/>
    <w:rsid w:val="001317E4"/>
    <w:rsid w:val="00131D90"/>
    <w:rsid w:val="00133FF9"/>
    <w:rsid w:val="00140713"/>
    <w:rsid w:val="00141183"/>
    <w:rsid w:val="001422FC"/>
    <w:rsid w:val="00143EAB"/>
    <w:rsid w:val="00146315"/>
    <w:rsid w:val="001510CA"/>
    <w:rsid w:val="00151C25"/>
    <w:rsid w:val="00155288"/>
    <w:rsid w:val="00156B5E"/>
    <w:rsid w:val="001611A7"/>
    <w:rsid w:val="00164EEB"/>
    <w:rsid w:val="00167EC5"/>
    <w:rsid w:val="00171538"/>
    <w:rsid w:val="00173175"/>
    <w:rsid w:val="00176A28"/>
    <w:rsid w:val="00176E9B"/>
    <w:rsid w:val="00180394"/>
    <w:rsid w:val="00180508"/>
    <w:rsid w:val="00183FA1"/>
    <w:rsid w:val="00185B08"/>
    <w:rsid w:val="00191E1F"/>
    <w:rsid w:val="00193605"/>
    <w:rsid w:val="001956A7"/>
    <w:rsid w:val="0019638B"/>
    <w:rsid w:val="00196AE6"/>
    <w:rsid w:val="00197BFE"/>
    <w:rsid w:val="001A0989"/>
    <w:rsid w:val="001A42A3"/>
    <w:rsid w:val="001A57B3"/>
    <w:rsid w:val="001A6756"/>
    <w:rsid w:val="001B453E"/>
    <w:rsid w:val="001C1F7B"/>
    <w:rsid w:val="001C59E6"/>
    <w:rsid w:val="001C64F6"/>
    <w:rsid w:val="001C695D"/>
    <w:rsid w:val="001C6A15"/>
    <w:rsid w:val="001D0C7C"/>
    <w:rsid w:val="001D2C8F"/>
    <w:rsid w:val="001D3302"/>
    <w:rsid w:val="001D4826"/>
    <w:rsid w:val="001E0A30"/>
    <w:rsid w:val="001E2754"/>
    <w:rsid w:val="001E45C0"/>
    <w:rsid w:val="001F2563"/>
    <w:rsid w:val="001F78EE"/>
    <w:rsid w:val="00200820"/>
    <w:rsid w:val="00200ACC"/>
    <w:rsid w:val="0020223E"/>
    <w:rsid w:val="00202F21"/>
    <w:rsid w:val="00204668"/>
    <w:rsid w:val="00204BBE"/>
    <w:rsid w:val="00206772"/>
    <w:rsid w:val="002076FE"/>
    <w:rsid w:val="00211011"/>
    <w:rsid w:val="00212D28"/>
    <w:rsid w:val="00215817"/>
    <w:rsid w:val="00223AFB"/>
    <w:rsid w:val="00225600"/>
    <w:rsid w:val="002261A3"/>
    <w:rsid w:val="00226BC9"/>
    <w:rsid w:val="00227647"/>
    <w:rsid w:val="00233F67"/>
    <w:rsid w:val="0024022F"/>
    <w:rsid w:val="00243878"/>
    <w:rsid w:val="00246A01"/>
    <w:rsid w:val="00246FD2"/>
    <w:rsid w:val="00247071"/>
    <w:rsid w:val="00247CDC"/>
    <w:rsid w:val="00251841"/>
    <w:rsid w:val="002540A9"/>
    <w:rsid w:val="00257565"/>
    <w:rsid w:val="002618BC"/>
    <w:rsid w:val="00261F7F"/>
    <w:rsid w:val="0026374B"/>
    <w:rsid w:val="00266771"/>
    <w:rsid w:val="0026771C"/>
    <w:rsid w:val="00272C07"/>
    <w:rsid w:val="00272C0E"/>
    <w:rsid w:val="002734CA"/>
    <w:rsid w:val="0027528B"/>
    <w:rsid w:val="00281B07"/>
    <w:rsid w:val="0028614C"/>
    <w:rsid w:val="002861CE"/>
    <w:rsid w:val="002A0780"/>
    <w:rsid w:val="002A2C7D"/>
    <w:rsid w:val="002A4EA4"/>
    <w:rsid w:val="002A698F"/>
    <w:rsid w:val="002B04AA"/>
    <w:rsid w:val="002B2903"/>
    <w:rsid w:val="002B4C5D"/>
    <w:rsid w:val="002B5427"/>
    <w:rsid w:val="002B5C8E"/>
    <w:rsid w:val="002C1495"/>
    <w:rsid w:val="002C6BD8"/>
    <w:rsid w:val="002D0350"/>
    <w:rsid w:val="002D0441"/>
    <w:rsid w:val="002D0ECA"/>
    <w:rsid w:val="002D415B"/>
    <w:rsid w:val="002D4207"/>
    <w:rsid w:val="002D7FBE"/>
    <w:rsid w:val="002E0CFA"/>
    <w:rsid w:val="002E129A"/>
    <w:rsid w:val="002E3F39"/>
    <w:rsid w:val="002E441B"/>
    <w:rsid w:val="002E73FE"/>
    <w:rsid w:val="002F213E"/>
    <w:rsid w:val="002F3229"/>
    <w:rsid w:val="002F5F83"/>
    <w:rsid w:val="002F6ECE"/>
    <w:rsid w:val="003000D4"/>
    <w:rsid w:val="0030254E"/>
    <w:rsid w:val="00302880"/>
    <w:rsid w:val="00302AD2"/>
    <w:rsid w:val="00302EB8"/>
    <w:rsid w:val="003033EE"/>
    <w:rsid w:val="003040C2"/>
    <w:rsid w:val="00306474"/>
    <w:rsid w:val="0031144A"/>
    <w:rsid w:val="003130A6"/>
    <w:rsid w:val="00314AB8"/>
    <w:rsid w:val="00314EF0"/>
    <w:rsid w:val="00323920"/>
    <w:rsid w:val="00325EBF"/>
    <w:rsid w:val="00340AF9"/>
    <w:rsid w:val="0034208A"/>
    <w:rsid w:val="0034428A"/>
    <w:rsid w:val="00344785"/>
    <w:rsid w:val="00350E64"/>
    <w:rsid w:val="00354E08"/>
    <w:rsid w:val="00363D5E"/>
    <w:rsid w:val="003660FA"/>
    <w:rsid w:val="00374781"/>
    <w:rsid w:val="00377173"/>
    <w:rsid w:val="00380E66"/>
    <w:rsid w:val="00381B90"/>
    <w:rsid w:val="00382695"/>
    <w:rsid w:val="003926DB"/>
    <w:rsid w:val="00393358"/>
    <w:rsid w:val="00395241"/>
    <w:rsid w:val="00396421"/>
    <w:rsid w:val="00397044"/>
    <w:rsid w:val="003A117B"/>
    <w:rsid w:val="003A1ADA"/>
    <w:rsid w:val="003A7B22"/>
    <w:rsid w:val="003B3031"/>
    <w:rsid w:val="003B3DB8"/>
    <w:rsid w:val="003B4E36"/>
    <w:rsid w:val="003B7843"/>
    <w:rsid w:val="003C1AED"/>
    <w:rsid w:val="003C4386"/>
    <w:rsid w:val="003C46E1"/>
    <w:rsid w:val="003D0708"/>
    <w:rsid w:val="003D131C"/>
    <w:rsid w:val="003D5843"/>
    <w:rsid w:val="003E430A"/>
    <w:rsid w:val="003E5086"/>
    <w:rsid w:val="003E6DAF"/>
    <w:rsid w:val="003F09BF"/>
    <w:rsid w:val="003F64E7"/>
    <w:rsid w:val="003F7ECC"/>
    <w:rsid w:val="00400B64"/>
    <w:rsid w:val="00403297"/>
    <w:rsid w:val="0040376A"/>
    <w:rsid w:val="004052D0"/>
    <w:rsid w:val="0040586E"/>
    <w:rsid w:val="00405937"/>
    <w:rsid w:val="00405C64"/>
    <w:rsid w:val="00410DB3"/>
    <w:rsid w:val="00411581"/>
    <w:rsid w:val="00412C2B"/>
    <w:rsid w:val="00413AB8"/>
    <w:rsid w:val="004142AB"/>
    <w:rsid w:val="00420EFA"/>
    <w:rsid w:val="004230FB"/>
    <w:rsid w:val="00424A40"/>
    <w:rsid w:val="00427F41"/>
    <w:rsid w:val="004314AB"/>
    <w:rsid w:val="00431BF8"/>
    <w:rsid w:val="00432E51"/>
    <w:rsid w:val="004352A0"/>
    <w:rsid w:val="00435B02"/>
    <w:rsid w:val="00436AA0"/>
    <w:rsid w:val="0043709E"/>
    <w:rsid w:val="00437CA7"/>
    <w:rsid w:val="00440473"/>
    <w:rsid w:val="00441F1C"/>
    <w:rsid w:val="0044221C"/>
    <w:rsid w:val="0044293A"/>
    <w:rsid w:val="00447B64"/>
    <w:rsid w:val="004511B7"/>
    <w:rsid w:val="00451B05"/>
    <w:rsid w:val="0045479A"/>
    <w:rsid w:val="00455290"/>
    <w:rsid w:val="00460A19"/>
    <w:rsid w:val="00462062"/>
    <w:rsid w:val="0046360C"/>
    <w:rsid w:val="00466411"/>
    <w:rsid w:val="00467876"/>
    <w:rsid w:val="00467E01"/>
    <w:rsid w:val="00474C40"/>
    <w:rsid w:val="00476D2F"/>
    <w:rsid w:val="0047753E"/>
    <w:rsid w:val="00477A9C"/>
    <w:rsid w:val="00483CAA"/>
    <w:rsid w:val="00487707"/>
    <w:rsid w:val="00487F4B"/>
    <w:rsid w:val="0049003D"/>
    <w:rsid w:val="004903B1"/>
    <w:rsid w:val="00490755"/>
    <w:rsid w:val="004913E1"/>
    <w:rsid w:val="004927FB"/>
    <w:rsid w:val="004A4791"/>
    <w:rsid w:val="004A5950"/>
    <w:rsid w:val="004B02E2"/>
    <w:rsid w:val="004B5B49"/>
    <w:rsid w:val="004C081F"/>
    <w:rsid w:val="004C4E3D"/>
    <w:rsid w:val="004C5D91"/>
    <w:rsid w:val="004C6B2A"/>
    <w:rsid w:val="004D1698"/>
    <w:rsid w:val="004D1F06"/>
    <w:rsid w:val="004D5FB2"/>
    <w:rsid w:val="004E0964"/>
    <w:rsid w:val="004E135C"/>
    <w:rsid w:val="004E5EAA"/>
    <w:rsid w:val="004E7A67"/>
    <w:rsid w:val="004F3DDA"/>
    <w:rsid w:val="004F5631"/>
    <w:rsid w:val="004F5A78"/>
    <w:rsid w:val="004F5CD4"/>
    <w:rsid w:val="0050340D"/>
    <w:rsid w:val="00505D4C"/>
    <w:rsid w:val="00506603"/>
    <w:rsid w:val="0051128B"/>
    <w:rsid w:val="00514FE3"/>
    <w:rsid w:val="005205D1"/>
    <w:rsid w:val="00523A46"/>
    <w:rsid w:val="00527C3C"/>
    <w:rsid w:val="00530A83"/>
    <w:rsid w:val="00536320"/>
    <w:rsid w:val="00541736"/>
    <w:rsid w:val="005417D2"/>
    <w:rsid w:val="005449E0"/>
    <w:rsid w:val="00551452"/>
    <w:rsid w:val="00552246"/>
    <w:rsid w:val="00552D92"/>
    <w:rsid w:val="0055324B"/>
    <w:rsid w:val="005536DE"/>
    <w:rsid w:val="005615D5"/>
    <w:rsid w:val="005616D5"/>
    <w:rsid w:val="00565F05"/>
    <w:rsid w:val="00566430"/>
    <w:rsid w:val="00571DF2"/>
    <w:rsid w:val="00574D13"/>
    <w:rsid w:val="00577650"/>
    <w:rsid w:val="00577DD0"/>
    <w:rsid w:val="00586959"/>
    <w:rsid w:val="00587561"/>
    <w:rsid w:val="00594083"/>
    <w:rsid w:val="005942A0"/>
    <w:rsid w:val="005955A0"/>
    <w:rsid w:val="005A2526"/>
    <w:rsid w:val="005A4646"/>
    <w:rsid w:val="005A4EF8"/>
    <w:rsid w:val="005B73BD"/>
    <w:rsid w:val="005B7701"/>
    <w:rsid w:val="005C61F4"/>
    <w:rsid w:val="005C6F18"/>
    <w:rsid w:val="005D03AE"/>
    <w:rsid w:val="005D0EE5"/>
    <w:rsid w:val="005D155F"/>
    <w:rsid w:val="005D2D71"/>
    <w:rsid w:val="005D5167"/>
    <w:rsid w:val="005D5549"/>
    <w:rsid w:val="005D593D"/>
    <w:rsid w:val="005E78E3"/>
    <w:rsid w:val="005F0001"/>
    <w:rsid w:val="005F33DB"/>
    <w:rsid w:val="005F4CE8"/>
    <w:rsid w:val="005F6AD1"/>
    <w:rsid w:val="00601A51"/>
    <w:rsid w:val="00602962"/>
    <w:rsid w:val="006032AD"/>
    <w:rsid w:val="006034C1"/>
    <w:rsid w:val="00606200"/>
    <w:rsid w:val="00606711"/>
    <w:rsid w:val="0060791F"/>
    <w:rsid w:val="00610EBF"/>
    <w:rsid w:val="006111C2"/>
    <w:rsid w:val="00615732"/>
    <w:rsid w:val="00615CFF"/>
    <w:rsid w:val="00620E45"/>
    <w:rsid w:val="00624CCE"/>
    <w:rsid w:val="00632C7F"/>
    <w:rsid w:val="00635B6E"/>
    <w:rsid w:val="00636C80"/>
    <w:rsid w:val="00642B3B"/>
    <w:rsid w:val="00643B6B"/>
    <w:rsid w:val="00651CEB"/>
    <w:rsid w:val="00654F6C"/>
    <w:rsid w:val="006557E7"/>
    <w:rsid w:val="0065618C"/>
    <w:rsid w:val="00662153"/>
    <w:rsid w:val="00663725"/>
    <w:rsid w:val="0067272A"/>
    <w:rsid w:val="00673236"/>
    <w:rsid w:val="006737D2"/>
    <w:rsid w:val="0067747D"/>
    <w:rsid w:val="00677DB8"/>
    <w:rsid w:val="0068389D"/>
    <w:rsid w:val="00685245"/>
    <w:rsid w:val="006900D8"/>
    <w:rsid w:val="0069291E"/>
    <w:rsid w:val="006975A3"/>
    <w:rsid w:val="006A128B"/>
    <w:rsid w:val="006A6F2A"/>
    <w:rsid w:val="006B41BE"/>
    <w:rsid w:val="006B5325"/>
    <w:rsid w:val="006B6828"/>
    <w:rsid w:val="006C0A3A"/>
    <w:rsid w:val="006C2E4B"/>
    <w:rsid w:val="006C69F3"/>
    <w:rsid w:val="006D1339"/>
    <w:rsid w:val="006D159F"/>
    <w:rsid w:val="006D48C6"/>
    <w:rsid w:val="006E1F3E"/>
    <w:rsid w:val="006E2732"/>
    <w:rsid w:val="006E50B9"/>
    <w:rsid w:val="006E6B5E"/>
    <w:rsid w:val="006F1587"/>
    <w:rsid w:val="006F1A9C"/>
    <w:rsid w:val="006F37F6"/>
    <w:rsid w:val="006F4A65"/>
    <w:rsid w:val="006F5DC1"/>
    <w:rsid w:val="00700C74"/>
    <w:rsid w:val="00700F63"/>
    <w:rsid w:val="007015F0"/>
    <w:rsid w:val="00705442"/>
    <w:rsid w:val="007057FE"/>
    <w:rsid w:val="0071157F"/>
    <w:rsid w:val="007129F3"/>
    <w:rsid w:val="00713A43"/>
    <w:rsid w:val="00714D77"/>
    <w:rsid w:val="00715548"/>
    <w:rsid w:val="00723B06"/>
    <w:rsid w:val="00724685"/>
    <w:rsid w:val="0073293C"/>
    <w:rsid w:val="00732C8C"/>
    <w:rsid w:val="00734962"/>
    <w:rsid w:val="0073596F"/>
    <w:rsid w:val="00744C80"/>
    <w:rsid w:val="00750574"/>
    <w:rsid w:val="00750D5B"/>
    <w:rsid w:val="00752887"/>
    <w:rsid w:val="00752D28"/>
    <w:rsid w:val="00755D50"/>
    <w:rsid w:val="00766633"/>
    <w:rsid w:val="0077068F"/>
    <w:rsid w:val="00771F64"/>
    <w:rsid w:val="0077248E"/>
    <w:rsid w:val="007741AA"/>
    <w:rsid w:val="0078295A"/>
    <w:rsid w:val="00783E8F"/>
    <w:rsid w:val="007844E1"/>
    <w:rsid w:val="00784D0A"/>
    <w:rsid w:val="00785E76"/>
    <w:rsid w:val="00786FC7"/>
    <w:rsid w:val="00787849"/>
    <w:rsid w:val="007900EB"/>
    <w:rsid w:val="00791E7E"/>
    <w:rsid w:val="007926D2"/>
    <w:rsid w:val="00796217"/>
    <w:rsid w:val="007A1DD1"/>
    <w:rsid w:val="007A1E67"/>
    <w:rsid w:val="007A2AB3"/>
    <w:rsid w:val="007B04C0"/>
    <w:rsid w:val="007B3516"/>
    <w:rsid w:val="007B37D0"/>
    <w:rsid w:val="007B46EF"/>
    <w:rsid w:val="007B7684"/>
    <w:rsid w:val="007C0D97"/>
    <w:rsid w:val="007C0E10"/>
    <w:rsid w:val="007C437B"/>
    <w:rsid w:val="007C5340"/>
    <w:rsid w:val="007D028A"/>
    <w:rsid w:val="007D1FF0"/>
    <w:rsid w:val="007D2132"/>
    <w:rsid w:val="007D262B"/>
    <w:rsid w:val="007D2931"/>
    <w:rsid w:val="007D756C"/>
    <w:rsid w:val="007E4079"/>
    <w:rsid w:val="007E6535"/>
    <w:rsid w:val="007E71A7"/>
    <w:rsid w:val="007F1C35"/>
    <w:rsid w:val="007F4FA1"/>
    <w:rsid w:val="007F6CBC"/>
    <w:rsid w:val="008006F8"/>
    <w:rsid w:val="008024E4"/>
    <w:rsid w:val="0080725E"/>
    <w:rsid w:val="008120DA"/>
    <w:rsid w:val="00813552"/>
    <w:rsid w:val="00815FB7"/>
    <w:rsid w:val="00821C8B"/>
    <w:rsid w:val="008224E5"/>
    <w:rsid w:val="008226D2"/>
    <w:rsid w:val="00822D1D"/>
    <w:rsid w:val="00822E66"/>
    <w:rsid w:val="00826677"/>
    <w:rsid w:val="00826FCD"/>
    <w:rsid w:val="00833B92"/>
    <w:rsid w:val="0083414C"/>
    <w:rsid w:val="008356D6"/>
    <w:rsid w:val="00837D22"/>
    <w:rsid w:val="0085438D"/>
    <w:rsid w:val="00862E3F"/>
    <w:rsid w:val="00863177"/>
    <w:rsid w:val="00863DAC"/>
    <w:rsid w:val="008657B9"/>
    <w:rsid w:val="00866A67"/>
    <w:rsid w:val="00867C0C"/>
    <w:rsid w:val="008709A7"/>
    <w:rsid w:val="00871EDD"/>
    <w:rsid w:val="008768D0"/>
    <w:rsid w:val="00884687"/>
    <w:rsid w:val="00890650"/>
    <w:rsid w:val="00892F66"/>
    <w:rsid w:val="00894880"/>
    <w:rsid w:val="00894CAD"/>
    <w:rsid w:val="008A2973"/>
    <w:rsid w:val="008A4DB6"/>
    <w:rsid w:val="008A62BB"/>
    <w:rsid w:val="008A7086"/>
    <w:rsid w:val="008B186D"/>
    <w:rsid w:val="008B27CB"/>
    <w:rsid w:val="008B29DE"/>
    <w:rsid w:val="008C0B5C"/>
    <w:rsid w:val="008C48D9"/>
    <w:rsid w:val="008C4EEB"/>
    <w:rsid w:val="008C54C1"/>
    <w:rsid w:val="008C5A42"/>
    <w:rsid w:val="008C6D17"/>
    <w:rsid w:val="008C7E28"/>
    <w:rsid w:val="008D1520"/>
    <w:rsid w:val="008D1CEF"/>
    <w:rsid w:val="008D4968"/>
    <w:rsid w:val="008D787A"/>
    <w:rsid w:val="008E0188"/>
    <w:rsid w:val="008E4EBD"/>
    <w:rsid w:val="008F2B22"/>
    <w:rsid w:val="008F35A6"/>
    <w:rsid w:val="008F7374"/>
    <w:rsid w:val="009001E5"/>
    <w:rsid w:val="009002F8"/>
    <w:rsid w:val="00900817"/>
    <w:rsid w:val="00900F7F"/>
    <w:rsid w:val="009023B0"/>
    <w:rsid w:val="0091666A"/>
    <w:rsid w:val="00916A6D"/>
    <w:rsid w:val="00917C06"/>
    <w:rsid w:val="00917E3D"/>
    <w:rsid w:val="00923969"/>
    <w:rsid w:val="00924D90"/>
    <w:rsid w:val="00930D83"/>
    <w:rsid w:val="009310D4"/>
    <w:rsid w:val="00935133"/>
    <w:rsid w:val="0093627F"/>
    <w:rsid w:val="00945ABC"/>
    <w:rsid w:val="009475AF"/>
    <w:rsid w:val="00947807"/>
    <w:rsid w:val="00947F52"/>
    <w:rsid w:val="00950E1F"/>
    <w:rsid w:val="00952A00"/>
    <w:rsid w:val="00961186"/>
    <w:rsid w:val="009621D4"/>
    <w:rsid w:val="00962371"/>
    <w:rsid w:val="009633ED"/>
    <w:rsid w:val="00963551"/>
    <w:rsid w:val="009655F1"/>
    <w:rsid w:val="009669E9"/>
    <w:rsid w:val="00973ADE"/>
    <w:rsid w:val="00974DC8"/>
    <w:rsid w:val="00977EA6"/>
    <w:rsid w:val="009819AF"/>
    <w:rsid w:val="0098333F"/>
    <w:rsid w:val="009844C7"/>
    <w:rsid w:val="0098697C"/>
    <w:rsid w:val="0098707D"/>
    <w:rsid w:val="00987EC1"/>
    <w:rsid w:val="00994A20"/>
    <w:rsid w:val="00994D1E"/>
    <w:rsid w:val="00994DEE"/>
    <w:rsid w:val="009979E7"/>
    <w:rsid w:val="009A122F"/>
    <w:rsid w:val="009A6DB2"/>
    <w:rsid w:val="009B7A5A"/>
    <w:rsid w:val="009C01E5"/>
    <w:rsid w:val="009C6A30"/>
    <w:rsid w:val="009D2B28"/>
    <w:rsid w:val="009D3FA4"/>
    <w:rsid w:val="009D3FAB"/>
    <w:rsid w:val="009D7D89"/>
    <w:rsid w:val="009E3D42"/>
    <w:rsid w:val="009F1A26"/>
    <w:rsid w:val="009F2C5C"/>
    <w:rsid w:val="009F5423"/>
    <w:rsid w:val="009F669B"/>
    <w:rsid w:val="00A00657"/>
    <w:rsid w:val="00A03352"/>
    <w:rsid w:val="00A17ADF"/>
    <w:rsid w:val="00A21A3E"/>
    <w:rsid w:val="00A237C9"/>
    <w:rsid w:val="00A26203"/>
    <w:rsid w:val="00A30867"/>
    <w:rsid w:val="00A3276D"/>
    <w:rsid w:val="00A41390"/>
    <w:rsid w:val="00A4387B"/>
    <w:rsid w:val="00A47B2B"/>
    <w:rsid w:val="00A50E7D"/>
    <w:rsid w:val="00A565E1"/>
    <w:rsid w:val="00A61AF6"/>
    <w:rsid w:val="00A638D4"/>
    <w:rsid w:val="00A646C8"/>
    <w:rsid w:val="00A657E2"/>
    <w:rsid w:val="00A80693"/>
    <w:rsid w:val="00A81004"/>
    <w:rsid w:val="00A82BB9"/>
    <w:rsid w:val="00A83820"/>
    <w:rsid w:val="00A83D49"/>
    <w:rsid w:val="00A8470C"/>
    <w:rsid w:val="00A909D1"/>
    <w:rsid w:val="00A92799"/>
    <w:rsid w:val="00AA1939"/>
    <w:rsid w:val="00AA3FFB"/>
    <w:rsid w:val="00AA4E5D"/>
    <w:rsid w:val="00AA5A1D"/>
    <w:rsid w:val="00AA63AC"/>
    <w:rsid w:val="00AB124D"/>
    <w:rsid w:val="00AB197B"/>
    <w:rsid w:val="00AB2D0D"/>
    <w:rsid w:val="00AB4C26"/>
    <w:rsid w:val="00AB5DCF"/>
    <w:rsid w:val="00AB7D08"/>
    <w:rsid w:val="00AC1225"/>
    <w:rsid w:val="00AC221A"/>
    <w:rsid w:val="00AD0D75"/>
    <w:rsid w:val="00AD4110"/>
    <w:rsid w:val="00AD4CD9"/>
    <w:rsid w:val="00AD4EDF"/>
    <w:rsid w:val="00AD7E26"/>
    <w:rsid w:val="00AE0D79"/>
    <w:rsid w:val="00AE296C"/>
    <w:rsid w:val="00AE478F"/>
    <w:rsid w:val="00AE5944"/>
    <w:rsid w:val="00AF1B7B"/>
    <w:rsid w:val="00AF50F0"/>
    <w:rsid w:val="00AF63D7"/>
    <w:rsid w:val="00B029F6"/>
    <w:rsid w:val="00B05577"/>
    <w:rsid w:val="00B06C30"/>
    <w:rsid w:val="00B0746B"/>
    <w:rsid w:val="00B10236"/>
    <w:rsid w:val="00B12F4C"/>
    <w:rsid w:val="00B14BCD"/>
    <w:rsid w:val="00B167BB"/>
    <w:rsid w:val="00B20A4F"/>
    <w:rsid w:val="00B27A42"/>
    <w:rsid w:val="00B32C83"/>
    <w:rsid w:val="00B35D06"/>
    <w:rsid w:val="00B35D79"/>
    <w:rsid w:val="00B40E69"/>
    <w:rsid w:val="00B45D6F"/>
    <w:rsid w:val="00B46986"/>
    <w:rsid w:val="00B522A1"/>
    <w:rsid w:val="00B53FB9"/>
    <w:rsid w:val="00B544E5"/>
    <w:rsid w:val="00B57EBF"/>
    <w:rsid w:val="00B651D0"/>
    <w:rsid w:val="00B658B3"/>
    <w:rsid w:val="00B667A3"/>
    <w:rsid w:val="00B67046"/>
    <w:rsid w:val="00B70FE3"/>
    <w:rsid w:val="00B7321E"/>
    <w:rsid w:val="00B7434A"/>
    <w:rsid w:val="00B76EC5"/>
    <w:rsid w:val="00B805D7"/>
    <w:rsid w:val="00B84365"/>
    <w:rsid w:val="00B875EA"/>
    <w:rsid w:val="00B92C48"/>
    <w:rsid w:val="00B94B7A"/>
    <w:rsid w:val="00B95848"/>
    <w:rsid w:val="00B95A7C"/>
    <w:rsid w:val="00B9624E"/>
    <w:rsid w:val="00BA270B"/>
    <w:rsid w:val="00BB0976"/>
    <w:rsid w:val="00BB0ADB"/>
    <w:rsid w:val="00BB14DA"/>
    <w:rsid w:val="00BB2C6F"/>
    <w:rsid w:val="00BB364B"/>
    <w:rsid w:val="00BC4262"/>
    <w:rsid w:val="00BC63E4"/>
    <w:rsid w:val="00BD2E4C"/>
    <w:rsid w:val="00BE0CAA"/>
    <w:rsid w:val="00BE1394"/>
    <w:rsid w:val="00BE190D"/>
    <w:rsid w:val="00BE4F72"/>
    <w:rsid w:val="00BE7882"/>
    <w:rsid w:val="00BF00F7"/>
    <w:rsid w:val="00BF4B7E"/>
    <w:rsid w:val="00BF513D"/>
    <w:rsid w:val="00BF5769"/>
    <w:rsid w:val="00C00B0F"/>
    <w:rsid w:val="00C068F4"/>
    <w:rsid w:val="00C07223"/>
    <w:rsid w:val="00C12878"/>
    <w:rsid w:val="00C128CB"/>
    <w:rsid w:val="00C13AE1"/>
    <w:rsid w:val="00C2078F"/>
    <w:rsid w:val="00C2086B"/>
    <w:rsid w:val="00C24C3E"/>
    <w:rsid w:val="00C31183"/>
    <w:rsid w:val="00C31C2C"/>
    <w:rsid w:val="00C32AFF"/>
    <w:rsid w:val="00C377BC"/>
    <w:rsid w:val="00C43EB3"/>
    <w:rsid w:val="00C46D12"/>
    <w:rsid w:val="00C471A6"/>
    <w:rsid w:val="00C5420C"/>
    <w:rsid w:val="00C644DD"/>
    <w:rsid w:val="00C64CF0"/>
    <w:rsid w:val="00C701DF"/>
    <w:rsid w:val="00C70ACD"/>
    <w:rsid w:val="00C71946"/>
    <w:rsid w:val="00C7317D"/>
    <w:rsid w:val="00C74ED0"/>
    <w:rsid w:val="00C7656B"/>
    <w:rsid w:val="00C827E7"/>
    <w:rsid w:val="00C84301"/>
    <w:rsid w:val="00C84EE3"/>
    <w:rsid w:val="00C8517D"/>
    <w:rsid w:val="00C941C3"/>
    <w:rsid w:val="00C9507F"/>
    <w:rsid w:val="00CA1156"/>
    <w:rsid w:val="00CB4C76"/>
    <w:rsid w:val="00CD2834"/>
    <w:rsid w:val="00CD2839"/>
    <w:rsid w:val="00CD36B1"/>
    <w:rsid w:val="00CD56E1"/>
    <w:rsid w:val="00CE2AF4"/>
    <w:rsid w:val="00CE6796"/>
    <w:rsid w:val="00CF349C"/>
    <w:rsid w:val="00CF3A5A"/>
    <w:rsid w:val="00D011D4"/>
    <w:rsid w:val="00D039F2"/>
    <w:rsid w:val="00D04C19"/>
    <w:rsid w:val="00D055C1"/>
    <w:rsid w:val="00D06C7A"/>
    <w:rsid w:val="00D10CD1"/>
    <w:rsid w:val="00D12577"/>
    <w:rsid w:val="00D13D85"/>
    <w:rsid w:val="00D15091"/>
    <w:rsid w:val="00D15232"/>
    <w:rsid w:val="00D22F5F"/>
    <w:rsid w:val="00D2633F"/>
    <w:rsid w:val="00D30534"/>
    <w:rsid w:val="00D31DF9"/>
    <w:rsid w:val="00D31EAE"/>
    <w:rsid w:val="00D32202"/>
    <w:rsid w:val="00D3251F"/>
    <w:rsid w:val="00D36BE9"/>
    <w:rsid w:val="00D373B6"/>
    <w:rsid w:val="00D40E95"/>
    <w:rsid w:val="00D43663"/>
    <w:rsid w:val="00D46D37"/>
    <w:rsid w:val="00D46D7D"/>
    <w:rsid w:val="00D47A50"/>
    <w:rsid w:val="00D5124D"/>
    <w:rsid w:val="00D56658"/>
    <w:rsid w:val="00D67A7A"/>
    <w:rsid w:val="00D70442"/>
    <w:rsid w:val="00D74497"/>
    <w:rsid w:val="00D75122"/>
    <w:rsid w:val="00D753AE"/>
    <w:rsid w:val="00D7667A"/>
    <w:rsid w:val="00D83FBE"/>
    <w:rsid w:val="00D91B54"/>
    <w:rsid w:val="00D97ED9"/>
    <w:rsid w:val="00DA056D"/>
    <w:rsid w:val="00DA1A00"/>
    <w:rsid w:val="00DB0595"/>
    <w:rsid w:val="00DB445F"/>
    <w:rsid w:val="00DB5964"/>
    <w:rsid w:val="00DB79E9"/>
    <w:rsid w:val="00DB7C0D"/>
    <w:rsid w:val="00DC0160"/>
    <w:rsid w:val="00DC0C37"/>
    <w:rsid w:val="00DC12F4"/>
    <w:rsid w:val="00DC1AEA"/>
    <w:rsid w:val="00DC2195"/>
    <w:rsid w:val="00DC2FC0"/>
    <w:rsid w:val="00DC6ECC"/>
    <w:rsid w:val="00DD19E0"/>
    <w:rsid w:val="00DE18B3"/>
    <w:rsid w:val="00DF0AF7"/>
    <w:rsid w:val="00DF62B1"/>
    <w:rsid w:val="00E00591"/>
    <w:rsid w:val="00E01AFD"/>
    <w:rsid w:val="00E04858"/>
    <w:rsid w:val="00E06050"/>
    <w:rsid w:val="00E1076D"/>
    <w:rsid w:val="00E12885"/>
    <w:rsid w:val="00E20DE3"/>
    <w:rsid w:val="00E21F03"/>
    <w:rsid w:val="00E32F6D"/>
    <w:rsid w:val="00E3458B"/>
    <w:rsid w:val="00E3547C"/>
    <w:rsid w:val="00E36A26"/>
    <w:rsid w:val="00E4496E"/>
    <w:rsid w:val="00E46C9C"/>
    <w:rsid w:val="00E472E6"/>
    <w:rsid w:val="00E56066"/>
    <w:rsid w:val="00E65CC0"/>
    <w:rsid w:val="00E7344E"/>
    <w:rsid w:val="00E734DB"/>
    <w:rsid w:val="00E80FDB"/>
    <w:rsid w:val="00E828CC"/>
    <w:rsid w:val="00E82A03"/>
    <w:rsid w:val="00E85E37"/>
    <w:rsid w:val="00E87065"/>
    <w:rsid w:val="00E87822"/>
    <w:rsid w:val="00E90A99"/>
    <w:rsid w:val="00E90F83"/>
    <w:rsid w:val="00E973F8"/>
    <w:rsid w:val="00EA272D"/>
    <w:rsid w:val="00EA4FC6"/>
    <w:rsid w:val="00EB2ACF"/>
    <w:rsid w:val="00EB4BA8"/>
    <w:rsid w:val="00EC3A55"/>
    <w:rsid w:val="00EC657B"/>
    <w:rsid w:val="00EC7BF0"/>
    <w:rsid w:val="00ED2664"/>
    <w:rsid w:val="00ED3C68"/>
    <w:rsid w:val="00ED44C5"/>
    <w:rsid w:val="00ED458D"/>
    <w:rsid w:val="00EE204A"/>
    <w:rsid w:val="00EE4852"/>
    <w:rsid w:val="00EF0C1D"/>
    <w:rsid w:val="00EF241C"/>
    <w:rsid w:val="00EF3176"/>
    <w:rsid w:val="00EF6781"/>
    <w:rsid w:val="00EF67F6"/>
    <w:rsid w:val="00F0050F"/>
    <w:rsid w:val="00F0066B"/>
    <w:rsid w:val="00F03F42"/>
    <w:rsid w:val="00F10B0D"/>
    <w:rsid w:val="00F12A3A"/>
    <w:rsid w:val="00F1320D"/>
    <w:rsid w:val="00F13A57"/>
    <w:rsid w:val="00F1746D"/>
    <w:rsid w:val="00F17D20"/>
    <w:rsid w:val="00F20DF8"/>
    <w:rsid w:val="00F216C1"/>
    <w:rsid w:val="00F25234"/>
    <w:rsid w:val="00F27478"/>
    <w:rsid w:val="00F27532"/>
    <w:rsid w:val="00F27F6A"/>
    <w:rsid w:val="00F318B4"/>
    <w:rsid w:val="00F34F9B"/>
    <w:rsid w:val="00F37391"/>
    <w:rsid w:val="00F46088"/>
    <w:rsid w:val="00F469E1"/>
    <w:rsid w:val="00F47BB4"/>
    <w:rsid w:val="00F50995"/>
    <w:rsid w:val="00F52255"/>
    <w:rsid w:val="00F528B3"/>
    <w:rsid w:val="00F572D6"/>
    <w:rsid w:val="00F60692"/>
    <w:rsid w:val="00F6187C"/>
    <w:rsid w:val="00F634B6"/>
    <w:rsid w:val="00F735DD"/>
    <w:rsid w:val="00F73750"/>
    <w:rsid w:val="00F75E87"/>
    <w:rsid w:val="00F81473"/>
    <w:rsid w:val="00F84E76"/>
    <w:rsid w:val="00F85923"/>
    <w:rsid w:val="00F90627"/>
    <w:rsid w:val="00F95DBD"/>
    <w:rsid w:val="00F96993"/>
    <w:rsid w:val="00FA7E4E"/>
    <w:rsid w:val="00FC19DD"/>
    <w:rsid w:val="00FC3678"/>
    <w:rsid w:val="00FC4370"/>
    <w:rsid w:val="00FC6F5E"/>
    <w:rsid w:val="00FD481A"/>
    <w:rsid w:val="00FE168E"/>
    <w:rsid w:val="00FE1DB2"/>
    <w:rsid w:val="00FE3A77"/>
    <w:rsid w:val="00FE6265"/>
    <w:rsid w:val="00FE6C06"/>
    <w:rsid w:val="00FE73C6"/>
    <w:rsid w:val="00FE7BC4"/>
    <w:rsid w:val="00FF1F5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131C"/>
    <w:rPr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131C"/>
    <w:rPr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2020-02-15T18:11:00Z</dcterms:created>
  <dcterms:modified xsi:type="dcterms:W3CDTF">2020-02-18T10:26:00Z</dcterms:modified>
</cp:coreProperties>
</file>